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CC" w:rsidRDefault="009335CC" w:rsidP="009335C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Технологическая карта урока музыки № 7:________</w:t>
      </w:r>
      <w:r w:rsidRPr="006B3AF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Класс: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Умк:</w:t>
      </w:r>
      <w:r>
        <w:rPr>
          <w:rFonts w:ascii="Times New Roman" w:hAnsi="Times New Roman" w:cs="Times New Roman"/>
          <w:sz w:val="24"/>
          <w:szCs w:val="24"/>
        </w:rPr>
        <w:t xml:space="preserve">   «</w:t>
      </w:r>
      <w:r>
        <w:rPr>
          <w:rFonts w:ascii="Times New Roman" w:hAnsi="Times New Roman" w:cs="Times New Roman"/>
          <w:i/>
          <w:sz w:val="24"/>
          <w:szCs w:val="24"/>
        </w:rPr>
        <w:t>Музыка. 1 - 4 классы» Г.П.Сергеева, Е.Д.Критская, Т.С.Шмагина</w:t>
      </w:r>
    </w:p>
    <w:p w:rsidR="009335CC" w:rsidRDefault="009335CC" w:rsidP="009335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Тема урока</w:t>
      </w:r>
      <w:r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1E1D01">
        <w:rPr>
          <w:rFonts w:ascii="Times New Roman" w:hAnsi="Times New Roman" w:cs="Times New Roman"/>
          <w:b/>
          <w:sz w:val="24"/>
          <w:szCs w:val="24"/>
        </w:rPr>
        <w:t xml:space="preserve">Эти разные марши. 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Тип урока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1E1D01">
        <w:rPr>
          <w:rFonts w:ascii="Times New Roman" w:hAnsi="Times New Roman" w:cs="Times New Roman"/>
          <w:sz w:val="24"/>
          <w:szCs w:val="24"/>
        </w:rPr>
        <w:t xml:space="preserve">    изучения нового материала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Вид урока:   </w:t>
      </w:r>
      <w:r>
        <w:rPr>
          <w:rFonts w:ascii="Times New Roman" w:hAnsi="Times New Roman" w:cs="Times New Roman"/>
          <w:sz w:val="24"/>
          <w:szCs w:val="24"/>
        </w:rPr>
        <w:t>беседа.</w:t>
      </w:r>
    </w:p>
    <w:p w:rsidR="009335CC" w:rsidRPr="00EA0C0E" w:rsidRDefault="009335CC" w:rsidP="009335CC">
      <w:pPr>
        <w:widowControl w:val="0"/>
        <w:tabs>
          <w:tab w:val="num" w:pos="124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57FF">
        <w:rPr>
          <w:rFonts w:ascii="Times New Roman" w:eastAsia="Arial Unicode MS" w:hAnsi="Times New Roman"/>
          <w:b/>
          <w:i/>
          <w:color w:val="000000"/>
          <w:sz w:val="24"/>
          <w:szCs w:val="24"/>
          <w:lang w:bidi="en-US"/>
        </w:rPr>
        <w:t>обучающая: -</w:t>
      </w:r>
      <w:r>
        <w:rPr>
          <w:rFonts w:ascii="Times New Roman" w:eastAsia="Arial Unicode MS" w:hAnsi="Times New Roman"/>
          <w:i/>
          <w:color w:val="000000"/>
          <w:sz w:val="24"/>
          <w:szCs w:val="24"/>
          <w:lang w:bidi="en-US"/>
        </w:rPr>
        <w:t xml:space="preserve"> </w:t>
      </w:r>
      <w:r w:rsidRPr="00EA0C0E">
        <w:rPr>
          <w:rFonts w:ascii="Times New Roman" w:eastAsia="Arial Unicode MS" w:hAnsi="Times New Roman" w:cs="Times New Roman"/>
          <w:color w:val="000000"/>
          <w:sz w:val="24"/>
          <w:szCs w:val="24"/>
          <w:lang w:bidi="en-US"/>
        </w:rPr>
        <w:t xml:space="preserve">сформировать представление </w:t>
      </w:r>
      <w:r w:rsidRPr="00EA0C0E">
        <w:rPr>
          <w:rFonts w:ascii="Times New Roman" w:hAnsi="Times New Roman" w:cs="Times New Roman"/>
          <w:sz w:val="24"/>
          <w:szCs w:val="24"/>
        </w:rPr>
        <w:t>о  жанр</w:t>
      </w:r>
      <w:r w:rsidR="001E1D01">
        <w:rPr>
          <w:rFonts w:ascii="Times New Roman" w:hAnsi="Times New Roman" w:cs="Times New Roman"/>
          <w:sz w:val="24"/>
          <w:szCs w:val="24"/>
        </w:rPr>
        <w:t>е «марш»</w:t>
      </w:r>
      <w:r w:rsidRPr="00EA0C0E">
        <w:rPr>
          <w:rFonts w:ascii="Times New Roman" w:hAnsi="Times New Roman" w:cs="Times New Roman"/>
          <w:sz w:val="24"/>
          <w:szCs w:val="24"/>
        </w:rPr>
        <w:t>;</w:t>
      </w:r>
    </w:p>
    <w:p w:rsidR="009335CC" w:rsidRPr="00235C0C" w:rsidRDefault="009335CC" w:rsidP="009335CC">
      <w:pPr>
        <w:widowControl w:val="0"/>
        <w:tabs>
          <w:tab w:val="num" w:pos="1245"/>
        </w:tabs>
        <w:suppressAutoHyphens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bidi="en-US"/>
        </w:rPr>
      </w:pPr>
      <w:proofErr w:type="gramStart"/>
      <w:r w:rsidRPr="005F57FF">
        <w:rPr>
          <w:rFonts w:ascii="Times New Roman" w:eastAsia="Arial Unicode MS" w:hAnsi="Times New Roman"/>
          <w:b/>
          <w:i/>
          <w:color w:val="000000"/>
          <w:sz w:val="24"/>
          <w:szCs w:val="24"/>
          <w:lang w:bidi="en-US"/>
        </w:rPr>
        <w:t xml:space="preserve">развивающая: </w:t>
      </w:r>
      <w:r>
        <w:rPr>
          <w:rFonts w:ascii="Times New Roman" w:eastAsia="Arial Unicode MS" w:hAnsi="Times New Roman"/>
          <w:b/>
          <w:i/>
          <w:color w:val="000000"/>
          <w:sz w:val="24"/>
          <w:szCs w:val="24"/>
          <w:lang w:bidi="en-US"/>
        </w:rPr>
        <w:t xml:space="preserve"> - </w:t>
      </w:r>
      <w:r w:rsidR="002B5459">
        <w:rPr>
          <w:rFonts w:ascii="Times New Roman" w:eastAsia="Arial Unicode MS" w:hAnsi="Times New Roman"/>
          <w:color w:val="000000"/>
          <w:sz w:val="24"/>
          <w:szCs w:val="24"/>
          <w:lang w:bidi="en-US"/>
        </w:rPr>
        <w:t>с</w:t>
      </w:r>
      <w:r w:rsidR="002B5459" w:rsidRPr="002B5459">
        <w:rPr>
          <w:rFonts w:ascii="Times New Roman" w:eastAsia="Arial Unicode MS" w:hAnsi="Times New Roman"/>
          <w:color w:val="000000"/>
          <w:sz w:val="24"/>
          <w:szCs w:val="24"/>
          <w:lang w:bidi="en-US"/>
        </w:rPr>
        <w:t xml:space="preserve">оздать условия, способствующие повышению эмоциональной и музыкально-творческой активности учащихся, развитию образного мышления, чувство ритма, </w:t>
      </w:r>
      <w:r w:rsidR="002B5459">
        <w:rPr>
          <w:rFonts w:ascii="Times New Roman" w:eastAsia="Arial Unicode MS" w:hAnsi="Times New Roman"/>
          <w:color w:val="000000"/>
          <w:sz w:val="24"/>
          <w:szCs w:val="24"/>
          <w:lang w:bidi="en-US"/>
        </w:rPr>
        <w:t>речи через учебную деятельность;</w:t>
      </w:r>
      <w:proofErr w:type="gramEnd"/>
    </w:p>
    <w:p w:rsidR="009335CC" w:rsidRDefault="009335CC" w:rsidP="009335C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57FF">
        <w:rPr>
          <w:rFonts w:ascii="Times New Roman" w:eastAsia="Arial Unicode MS" w:hAnsi="Times New Roman"/>
          <w:b/>
          <w:i/>
          <w:color w:val="000000"/>
          <w:sz w:val="24"/>
          <w:szCs w:val="24"/>
          <w:lang w:bidi="en-US"/>
        </w:rPr>
        <w:t>мотивационная</w:t>
      </w:r>
      <w:proofErr w:type="gramEnd"/>
      <w:r w:rsidRPr="005F57FF">
        <w:rPr>
          <w:rFonts w:ascii="Times New Roman" w:eastAsia="Arial Unicode MS" w:hAnsi="Times New Roman"/>
          <w:b/>
          <w:i/>
          <w:color w:val="000000"/>
          <w:sz w:val="24"/>
          <w:szCs w:val="24"/>
          <w:lang w:bidi="en-US"/>
        </w:rPr>
        <w:t>:</w:t>
      </w:r>
      <w:r>
        <w:rPr>
          <w:rFonts w:ascii="Times New Roman" w:eastAsia="Arial Unicode MS" w:hAnsi="Times New Roman"/>
          <w:b/>
          <w:i/>
          <w:color w:val="000000"/>
          <w:sz w:val="24"/>
          <w:szCs w:val="24"/>
          <w:lang w:bidi="en-US"/>
        </w:rPr>
        <w:t xml:space="preserve"> - </w:t>
      </w:r>
      <w:r w:rsidRPr="00235C0C">
        <w:rPr>
          <w:rFonts w:ascii="Times New Roman" w:eastAsia="Arial Unicode MS" w:hAnsi="Times New Roman"/>
          <w:color w:val="000000"/>
          <w:sz w:val="24"/>
          <w:szCs w:val="24"/>
          <w:lang w:bidi="en-US"/>
        </w:rPr>
        <w:t xml:space="preserve">побудить интерес к </w:t>
      </w:r>
      <w:r w:rsidR="001E1D01">
        <w:rPr>
          <w:rFonts w:ascii="Times New Roman" w:eastAsia="Arial Unicode MS" w:hAnsi="Times New Roman"/>
          <w:color w:val="000000"/>
          <w:sz w:val="24"/>
          <w:szCs w:val="24"/>
          <w:lang w:bidi="en-US"/>
        </w:rPr>
        <w:t>знакомству с разными видами марша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35CC" w:rsidRDefault="009335CC" w:rsidP="009335C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Задачи:</w:t>
      </w:r>
    </w:p>
    <w:p w:rsidR="009335CC" w:rsidRDefault="009335CC" w:rsidP="009335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1B9">
        <w:rPr>
          <w:rFonts w:ascii="Times New Roman" w:hAnsi="Times New Roman"/>
          <w:iCs/>
          <w:sz w:val="24"/>
          <w:szCs w:val="24"/>
        </w:rPr>
        <w:t xml:space="preserve">формирование </w:t>
      </w:r>
      <w:r w:rsidRPr="006477E7">
        <w:rPr>
          <w:rFonts w:ascii="Times New Roman" w:hAnsi="Times New Roman"/>
          <w:sz w:val="24"/>
          <w:szCs w:val="24"/>
        </w:rPr>
        <w:t>основ музыкальной культуры через эмоциональное, активное восприятие музыки</w:t>
      </w:r>
      <w:r>
        <w:rPr>
          <w:rFonts w:ascii="Times New Roman" w:hAnsi="Times New Roman"/>
          <w:sz w:val="24"/>
          <w:szCs w:val="24"/>
        </w:rPr>
        <w:t>;</w:t>
      </w:r>
    </w:p>
    <w:p w:rsidR="009335CC" w:rsidRDefault="009335CC" w:rsidP="009335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- воспитание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эмоционально - 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9335CC" w:rsidRDefault="009335CC" w:rsidP="009335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- освоение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музыкальных произведений и знаний о музыке.</w:t>
      </w:r>
    </w:p>
    <w:p w:rsidR="009335CC" w:rsidRDefault="009335CC" w:rsidP="009335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Результаты освоения предмета: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1. Личностные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действительности;</w:t>
      </w:r>
    </w:p>
    <w:p w:rsidR="009335CC" w:rsidRDefault="009335CC" w:rsidP="009335C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целостный, социально -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образно-ассоциативного мышления детей на основе активного, прочувствованного восприятия музыки.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2.Метапредметные</w:t>
      </w:r>
    </w:p>
    <w:p w:rsidR="009335CC" w:rsidRDefault="009335CC" w:rsidP="009335C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7112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9335CC" w:rsidRDefault="009335CC" w:rsidP="009335C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9335CC" w:rsidRDefault="009335CC" w:rsidP="009335CC">
      <w:pPr>
        <w:pStyle w:val="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логическими действиями сравнения, анализа, обобщения.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3.  Предметные</w:t>
      </w:r>
    </w:p>
    <w:p w:rsidR="009335CC" w:rsidRDefault="009335CC" w:rsidP="009335C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формирование представления о роли музыки в жизни человека, в его духовно – нравственном развитии;</w:t>
      </w:r>
    </w:p>
    <w:p w:rsidR="009335CC" w:rsidRDefault="009335CC" w:rsidP="009335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умение воспринимать музыку и выражать свое отношение к музыкальным произведениям;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E1D01">
        <w:rPr>
          <w:rFonts w:ascii="Times New Roman" w:hAnsi="Times New Roman" w:cs="Times New Roman"/>
          <w:sz w:val="24"/>
          <w:szCs w:val="24"/>
        </w:rPr>
        <w:t xml:space="preserve"> освоение понятий: интонация шага, ритм марша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7FF">
        <w:rPr>
          <w:rFonts w:ascii="Times New Roman" w:hAnsi="Times New Roman" w:cs="Times New Roman"/>
          <w:b/>
          <w:sz w:val="24"/>
          <w:szCs w:val="24"/>
          <w:u w:val="single"/>
        </w:rPr>
        <w:t xml:space="preserve">Характеристика деятельности </w:t>
      </w:r>
      <w:proofErr w:type="gramStart"/>
      <w:r w:rsidRPr="005F57FF">
        <w:rPr>
          <w:rFonts w:ascii="Times New Roman" w:hAnsi="Times New Roman" w:cs="Times New Roman"/>
          <w:b/>
          <w:sz w:val="24"/>
          <w:szCs w:val="24"/>
          <w:u w:val="single"/>
        </w:rPr>
        <w:t>обучающихся</w:t>
      </w:r>
      <w:proofErr w:type="gramEnd"/>
      <w:r w:rsidRPr="005F57F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E1D01">
        <w:rPr>
          <w:rFonts w:ascii="Times New Roman" w:hAnsi="Times New Roman" w:cs="Times New Roman"/>
          <w:b/>
          <w:sz w:val="24"/>
          <w:szCs w:val="24"/>
        </w:rPr>
        <w:t xml:space="preserve"> распознавать </w:t>
      </w:r>
      <w:r w:rsidR="001E1D01">
        <w:rPr>
          <w:rFonts w:ascii="Times New Roman" w:hAnsi="Times New Roman" w:cs="Times New Roman"/>
          <w:sz w:val="24"/>
          <w:szCs w:val="24"/>
        </w:rPr>
        <w:t xml:space="preserve">и эмоционально </w:t>
      </w:r>
      <w:r w:rsidR="001E1D01" w:rsidRPr="001E1D01">
        <w:rPr>
          <w:rFonts w:ascii="Times New Roman" w:hAnsi="Times New Roman" w:cs="Times New Roman"/>
          <w:b/>
          <w:sz w:val="24"/>
          <w:szCs w:val="24"/>
        </w:rPr>
        <w:t>откликаться</w:t>
      </w:r>
      <w:r w:rsidR="001E1D01">
        <w:rPr>
          <w:rFonts w:ascii="Times New Roman" w:hAnsi="Times New Roman" w:cs="Times New Roman"/>
          <w:sz w:val="24"/>
          <w:szCs w:val="24"/>
        </w:rPr>
        <w:t xml:space="preserve"> на выразительные и изобразительные особенности музыки; </w:t>
      </w:r>
      <w:r w:rsidR="001E1D01">
        <w:rPr>
          <w:rFonts w:ascii="Times New Roman" w:hAnsi="Times New Roman" w:cs="Times New Roman"/>
          <w:b/>
          <w:sz w:val="24"/>
          <w:szCs w:val="24"/>
        </w:rPr>
        <w:t>анализировать</w:t>
      </w:r>
      <w:r w:rsidR="001E1D01">
        <w:rPr>
          <w:rFonts w:ascii="Times New Roman" w:hAnsi="Times New Roman" w:cs="Times New Roman"/>
          <w:sz w:val="24"/>
          <w:szCs w:val="24"/>
        </w:rPr>
        <w:t xml:space="preserve"> выразительные и изобразительные интонации, свойства музыки в их взаимосвязи и взаимодействии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синтезатор, м/м установка, компьютер для прослушивания  музыки; учебник «Музыка» 2 класс, Е. Д. Критская, Г. П. Сергеева, Т. С. Шмагина;</w:t>
      </w:r>
      <w:r w:rsidR="00534321">
        <w:rPr>
          <w:rFonts w:ascii="Times New Roman" w:hAnsi="Times New Roman" w:cs="Times New Roman"/>
          <w:sz w:val="24"/>
          <w:szCs w:val="24"/>
        </w:rPr>
        <w:t xml:space="preserve"> Презентация «Такие разные марши»;</w:t>
      </w:r>
      <w:r w:rsidR="002B5459">
        <w:rPr>
          <w:rFonts w:ascii="Times New Roman" w:hAnsi="Times New Roman" w:cs="Times New Roman"/>
          <w:sz w:val="24"/>
          <w:szCs w:val="24"/>
        </w:rPr>
        <w:t xml:space="preserve"> Марш деревянных солдатиков.</w:t>
      </w:r>
      <w:proofErr w:type="gramEnd"/>
      <w:r w:rsidR="002B5459">
        <w:rPr>
          <w:rFonts w:ascii="Times New Roman" w:hAnsi="Times New Roman" w:cs="Times New Roman"/>
          <w:sz w:val="24"/>
          <w:szCs w:val="24"/>
        </w:rPr>
        <w:t xml:space="preserve"> П. Чайковский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35CC" w:rsidRDefault="009335CC" w:rsidP="009335C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250" w:type="dxa"/>
        <w:tblLayout w:type="fixed"/>
        <w:tblLook w:val="04A0"/>
      </w:tblPr>
      <w:tblGrid>
        <w:gridCol w:w="430"/>
        <w:gridCol w:w="56"/>
        <w:gridCol w:w="13"/>
        <w:gridCol w:w="920"/>
        <w:gridCol w:w="992"/>
        <w:gridCol w:w="2835"/>
        <w:gridCol w:w="2267"/>
        <w:gridCol w:w="1985"/>
        <w:gridCol w:w="2267"/>
        <w:gridCol w:w="1985"/>
        <w:gridCol w:w="1985"/>
      </w:tblGrid>
      <w:tr w:rsidR="009335CC" w:rsidTr="00631574">
        <w:tc>
          <w:tcPr>
            <w:tcW w:w="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№ </w:t>
            </w:r>
          </w:p>
        </w:tc>
        <w:tc>
          <w:tcPr>
            <w:tcW w:w="9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    урока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  <w:p w:rsidR="009335CC" w:rsidRDefault="009335CC" w:rsidP="002F61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  <w:p w:rsidR="009335CC" w:rsidRDefault="009335CC" w:rsidP="002F61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 урока (муз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атериал)</w:t>
            </w:r>
          </w:p>
        </w:tc>
      </w:tr>
      <w:tr w:rsidR="009335CC" w:rsidTr="00631574">
        <w:trPr>
          <w:cantSplit/>
          <w:trHeight w:val="4066"/>
        </w:trPr>
        <w:tc>
          <w:tcPr>
            <w:tcW w:w="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</w:t>
            </w: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2E2" w:rsidRDefault="00CC42E2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 в класс под маршевую музыку.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мотивации</w:t>
            </w:r>
            <w:r w:rsidR="00CC42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35CC" w:rsidRDefault="009335CC" w:rsidP="002F61F5">
            <w:pPr>
              <w:pStyle w:val="2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Настраивание учащихся на деятельность.</w:t>
            </w:r>
          </w:p>
          <w:p w:rsidR="00CC42E2" w:rsidRDefault="00CC42E2" w:rsidP="002F61F5">
            <w:pPr>
              <w:pStyle w:val="2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Ребята, под какую музыку вы вошли в класс?</w:t>
            </w:r>
          </w:p>
          <w:p w:rsidR="00CC42E2" w:rsidRDefault="00CC42E2" w:rsidP="002F61F5">
            <w:pPr>
              <w:pStyle w:val="2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Вам было удобно маршеровать?</w:t>
            </w:r>
          </w:p>
          <w:p w:rsidR="00CC42E2" w:rsidRDefault="00CC42E2" w:rsidP="002F61F5">
            <w:pPr>
              <w:pStyle w:val="2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марш?</w:t>
            </w:r>
          </w:p>
          <w:p w:rsidR="00CC42E2" w:rsidRDefault="00CC42E2" w:rsidP="002F61F5">
            <w:pPr>
              <w:pStyle w:val="2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Для чего он нужен, где его можно услышать?</w:t>
            </w:r>
          </w:p>
          <w:p w:rsidR="00CC42E2" w:rsidRDefault="00CC42E2" w:rsidP="002F61F5">
            <w:pPr>
              <w:pStyle w:val="2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Марши всегда одинаковые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нет, разные)</w:t>
            </w:r>
          </w:p>
          <w:p w:rsidR="009335CC" w:rsidRPr="007D6122" w:rsidRDefault="00CC42E2" w:rsidP="00CC42E2">
            <w:pPr>
              <w:pStyle w:val="2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Правильно, марши  бывают разные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Вот мы  и определили тему урока.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Эти разные марши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3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3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мы попробуем </w:t>
            </w:r>
            <w:r w:rsidR="00534321" w:rsidRPr="00EA0C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сформировать представление </w:t>
            </w:r>
            <w:r w:rsidR="00534321" w:rsidRPr="00EA0C0E">
              <w:rPr>
                <w:rFonts w:ascii="Times New Roman" w:hAnsi="Times New Roman" w:cs="Times New Roman"/>
                <w:sz w:val="24"/>
                <w:szCs w:val="24"/>
              </w:rPr>
              <w:t>о  жанр</w:t>
            </w:r>
            <w:r w:rsidR="00534321">
              <w:rPr>
                <w:rFonts w:ascii="Times New Roman" w:hAnsi="Times New Roman" w:cs="Times New Roman"/>
                <w:sz w:val="24"/>
                <w:szCs w:val="24"/>
              </w:rPr>
              <w:t>е «марш».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pStyle w:val="2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Приветствуют учителя. </w:t>
            </w:r>
          </w:p>
          <w:p w:rsidR="00CC42E2" w:rsidRDefault="00CC42E2" w:rsidP="002F61F5">
            <w:pPr>
              <w:pStyle w:val="2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2E2" w:rsidRDefault="00CC42E2" w:rsidP="002F61F5">
            <w:pPr>
              <w:pStyle w:val="2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CC42E2" w:rsidRDefault="00CC42E2" w:rsidP="002F61F5">
            <w:pPr>
              <w:pStyle w:val="2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2E2" w:rsidRDefault="00CC42E2" w:rsidP="002F61F5">
            <w:pPr>
              <w:pStyle w:val="2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формулировки темы, записывают ее в тетрадь.</w:t>
            </w:r>
          </w:p>
          <w:p w:rsidR="00CC42E2" w:rsidRDefault="00CC42E2" w:rsidP="002F61F5">
            <w:pPr>
              <w:pStyle w:val="2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Записывают тему в тетрадь: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ТЕМА: </w:t>
            </w:r>
            <w:r w:rsidR="00534321">
              <w:rPr>
                <w:rFonts w:ascii="Times New Roman" w:hAnsi="Times New Roman" w:cs="Times New Roman"/>
                <w:b/>
                <w:sz w:val="24"/>
                <w:szCs w:val="24"/>
              </w:rPr>
              <w:t>Эти разные марши</w:t>
            </w:r>
            <w:r w:rsidR="00CC42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335CC" w:rsidRPr="00534321" w:rsidRDefault="00534321" w:rsidP="0053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Марш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534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музыкальное произведение с четким ритмом.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действительнос-ти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представления о роли музыки в жизни человека, в его духовно – нравственном развитии.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9335CC" w:rsidRDefault="009335CC" w:rsidP="002F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</w:t>
            </w:r>
            <w:r w:rsidR="005343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335CC" w:rsidTr="00631574">
        <w:trPr>
          <w:cantSplit/>
          <w:trHeight w:val="4802"/>
        </w:trPr>
        <w:tc>
          <w:tcPr>
            <w:tcW w:w="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пройденного материала</w:t>
            </w: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5CC" w:rsidRDefault="009335CC" w:rsidP="002F61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вспомним, о чем мы говорили на прошлых уроках.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pStyle w:val="2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Отвечают на вопросы учителя:</w:t>
            </w:r>
          </w:p>
          <w:p w:rsidR="00534321" w:rsidRDefault="009335CC" w:rsidP="005343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4321">
              <w:rPr>
                <w:rFonts w:ascii="Times New Roman" w:hAnsi="Times New Roman"/>
                <w:sz w:val="24"/>
                <w:szCs w:val="24"/>
              </w:rPr>
              <w:t xml:space="preserve"> какие танцы вы знаете</w:t>
            </w:r>
            <w:r w:rsidR="00534321" w:rsidRPr="004C0B6B">
              <w:rPr>
                <w:rFonts w:ascii="Times New Roman" w:hAnsi="Times New Roman"/>
                <w:sz w:val="24"/>
                <w:szCs w:val="24"/>
              </w:rPr>
              <w:t xml:space="preserve">?  </w:t>
            </w:r>
          </w:p>
          <w:p w:rsidR="00534321" w:rsidRDefault="00534321" w:rsidP="0053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чем танец отличается от песни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34321" w:rsidRDefault="00534321" w:rsidP="005343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где можно увидеть танцы?</w:t>
            </w:r>
          </w:p>
          <w:p w:rsidR="00534321" w:rsidRDefault="00534321" w:rsidP="005343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давно ли появились танцы?</w:t>
            </w:r>
          </w:p>
          <w:p w:rsidR="00534321" w:rsidRDefault="00534321" w:rsidP="005343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когда и почему люди танцуют?</w:t>
            </w:r>
          </w:p>
          <w:p w:rsidR="00534321" w:rsidRDefault="00534321" w:rsidP="005343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чем танец отличается от марша?</w:t>
            </w:r>
          </w:p>
          <w:p w:rsidR="009335CC" w:rsidRDefault="009335CC" w:rsidP="002F61F5">
            <w:pPr>
              <w:pStyle w:val="2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действительнос-ти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логическими действиями сравнения, анализа, обобщения.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воспринимать музыку и выражать свое отношение к музыкальным произведениям.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9335CC" w:rsidRDefault="00534321" w:rsidP="0053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15 - 25</w:t>
            </w:r>
            <w:r w:rsidR="009335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</w:tr>
      <w:tr w:rsidR="009335CC" w:rsidTr="00631574">
        <w:trPr>
          <w:cantSplit/>
          <w:trHeight w:val="10772"/>
        </w:trPr>
        <w:tc>
          <w:tcPr>
            <w:tcW w:w="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335CC" w:rsidRDefault="009335CC" w:rsidP="002F61F5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Открытия и усвоения новых знаний, совершенствования навыков и умений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53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4321">
              <w:rPr>
                <w:rFonts w:ascii="Times New Roman" w:hAnsi="Times New Roman" w:cs="Times New Roman"/>
                <w:sz w:val="24"/>
                <w:szCs w:val="24"/>
              </w:rPr>
              <w:t>Презентация «Эти разные марши».</w:t>
            </w:r>
          </w:p>
          <w:p w:rsidR="00DB7318" w:rsidRDefault="00DB7318" w:rsidP="0053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Работа по учебнику с. 27 – 28.</w:t>
            </w:r>
          </w:p>
          <w:p w:rsidR="00534321" w:rsidRPr="00534321" w:rsidRDefault="00534321" w:rsidP="0053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34321">
              <w:rPr>
                <w:rFonts w:ascii="Times New Roman" w:hAnsi="Times New Roman" w:cs="Times New Roman"/>
                <w:sz w:val="24"/>
                <w:szCs w:val="24"/>
              </w:rPr>
              <w:t>Человек живет, пока стучит сердце. Найдите у себя пульс. Пульс – это ритм нашего сердца. Когда вы болеете, приходит врач, он обязательно слушает пульс, нет ли нарушений в его ритме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34321">
              <w:rPr>
                <w:rFonts w:ascii="Times New Roman" w:hAnsi="Times New Roman" w:cs="Times New Roman"/>
                <w:sz w:val="24"/>
                <w:szCs w:val="24"/>
              </w:rPr>
              <w:t xml:space="preserve"> и как часто он стучит. В пульсе бывают сильные и слабые доли. </w:t>
            </w:r>
          </w:p>
          <w:p w:rsidR="00534321" w:rsidRPr="00534321" w:rsidRDefault="00534321" w:rsidP="0053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321">
              <w:rPr>
                <w:rFonts w:ascii="Times New Roman" w:hAnsi="Times New Roman" w:cs="Times New Roman"/>
                <w:sz w:val="24"/>
                <w:szCs w:val="24"/>
              </w:rPr>
              <w:t>Чередование сильных и слабых долей в музыке называется ритмом.</w:t>
            </w:r>
          </w:p>
          <w:p w:rsidR="009335CC" w:rsidRPr="00534321" w:rsidRDefault="00534321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321">
              <w:rPr>
                <w:rFonts w:ascii="Times New Roman" w:hAnsi="Times New Roman" w:cs="Times New Roman"/>
                <w:sz w:val="24"/>
                <w:szCs w:val="24"/>
              </w:rPr>
              <w:t xml:space="preserve">Ритм марша всегда очень четкий. Сильная доля называется “ударная”. </w:t>
            </w:r>
            <w:proofErr w:type="gramStart"/>
            <w:r w:rsidRPr="00534321">
              <w:rPr>
                <w:rFonts w:ascii="Times New Roman" w:hAnsi="Times New Roman" w:cs="Times New Roman"/>
                <w:sz w:val="24"/>
                <w:szCs w:val="24"/>
              </w:rPr>
              <w:t>Марш всегда исполняется под счет: “раз-два”, причем "раз" – ударная доля, а “два” – тихая.</w:t>
            </w:r>
            <w:proofErr w:type="gramEnd"/>
            <w:r w:rsidRPr="00534321">
              <w:rPr>
                <w:rFonts w:ascii="Times New Roman" w:hAnsi="Times New Roman" w:cs="Times New Roman"/>
                <w:sz w:val="24"/>
                <w:szCs w:val="24"/>
              </w:rPr>
              <w:t xml:space="preserve"> На свете существует много разных маршей – громких и тихих, высоких и низких, веселых и печальных.</w:t>
            </w:r>
          </w:p>
          <w:p w:rsidR="009335CC" w:rsidRPr="009413FB" w:rsidRDefault="009335CC" w:rsidP="002F6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5CC" w:rsidRPr="00534321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321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и анализ: </w:t>
            </w:r>
          </w:p>
          <w:p w:rsidR="002B5459" w:rsidRDefault="002B5459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Марш деревянных солдатиков. </w:t>
            </w:r>
          </w:p>
          <w:p w:rsidR="009335CC" w:rsidRPr="0047317E" w:rsidRDefault="002B5459" w:rsidP="002F61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Чайковский.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учителя: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321" w:rsidRDefault="00534321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534321">
              <w:rPr>
                <w:rFonts w:ascii="Times New Roman" w:hAnsi="Times New Roman"/>
                <w:sz w:val="24"/>
                <w:szCs w:val="24"/>
              </w:rPr>
              <w:t xml:space="preserve">  где можно увидеть марш</w:t>
            </w:r>
            <w:r w:rsidRPr="004C0B6B">
              <w:rPr>
                <w:rFonts w:ascii="Times New Roman" w:hAnsi="Times New Roman"/>
                <w:sz w:val="24"/>
                <w:szCs w:val="24"/>
              </w:rPr>
              <w:t xml:space="preserve">?  </w:t>
            </w:r>
          </w:p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534321">
              <w:rPr>
                <w:rFonts w:ascii="Times New Roman" w:hAnsi="Times New Roman"/>
                <w:sz w:val="24"/>
                <w:szCs w:val="24"/>
              </w:rPr>
              <w:t xml:space="preserve"> можно ли маршировать без музыки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можно ли </w:t>
            </w:r>
            <w:r w:rsidR="005343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петь</w:t>
            </w:r>
            <w:r w:rsidR="00534321">
              <w:rPr>
                <w:rFonts w:ascii="Times New Roman" w:hAnsi="Times New Roman" w:cs="Times New Roman"/>
                <w:sz w:val="24"/>
                <w:szCs w:val="24"/>
              </w:rPr>
              <w:t xml:space="preserve"> марш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534321">
              <w:rPr>
                <w:rFonts w:ascii="Times New Roman" w:hAnsi="Times New Roman"/>
                <w:sz w:val="24"/>
                <w:szCs w:val="24"/>
              </w:rPr>
              <w:t xml:space="preserve"> как вы думаете, какие марши бывают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34321">
              <w:rPr>
                <w:rFonts w:ascii="Times New Roman" w:hAnsi="Times New Roman"/>
                <w:sz w:val="24"/>
                <w:szCs w:val="24"/>
              </w:rPr>
              <w:t xml:space="preserve">  какие инструменты обязательно должны присутствовать в маршевой музыке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чем танец отличается от марша?</w:t>
            </w:r>
          </w:p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целостный, социально -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образно-ассоциативного мышления детей на основе активного, прочувствованного восприятия музыки.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      </w: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логическими действиями сравнения, анализа, обобщения.</w:t>
            </w: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освоение понятий:</w:t>
            </w:r>
            <w:r w:rsidR="001E1D01">
              <w:rPr>
                <w:rFonts w:ascii="Times New Roman" w:hAnsi="Times New Roman" w:cs="Times New Roman"/>
                <w:sz w:val="24"/>
                <w:szCs w:val="24"/>
              </w:rPr>
              <w:t xml:space="preserve"> интонация шага, ритм марша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умение воспринимать музыку и выражать свое отношение к музыкальным произведениям.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9335CC" w:rsidRDefault="00534321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26 – 28</w:t>
            </w:r>
            <w:r w:rsidR="009335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DB7318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«Эти разные марши»;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459" w:rsidRDefault="002B5459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Марш деревянных солдатиков. </w:t>
            </w:r>
          </w:p>
          <w:p w:rsidR="009335CC" w:rsidRDefault="002B5459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Чайковский.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5CC" w:rsidTr="00631574">
        <w:trPr>
          <w:cantSplit/>
          <w:trHeight w:val="3685"/>
        </w:trPr>
        <w:tc>
          <w:tcPr>
            <w:tcW w:w="4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335CC" w:rsidRDefault="009335CC" w:rsidP="002F61F5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учебной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CC42E2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Физ. минутка: </w:t>
            </w:r>
          </w:p>
          <w:p w:rsidR="00CC42E2" w:rsidRDefault="00CC42E2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Марширование</w:t>
            </w:r>
            <w:r w:rsidR="00A03852">
              <w:rPr>
                <w:rFonts w:ascii="Times New Roman" w:hAnsi="Times New Roman" w:cs="Times New Roman"/>
                <w:sz w:val="24"/>
                <w:szCs w:val="24"/>
              </w:rPr>
              <w:t xml:space="preserve"> по рядам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разные марши</w:t>
            </w:r>
            <w:r w:rsidR="00A038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выделением сильной доли </w:t>
            </w:r>
            <w:r w:rsidR="00A03852">
              <w:rPr>
                <w:rFonts w:ascii="Times New Roman" w:hAnsi="Times New Roman" w:cs="Times New Roman"/>
                <w:sz w:val="24"/>
                <w:szCs w:val="24"/>
              </w:rPr>
              <w:t>при помощи удара в ладоши.</w:t>
            </w:r>
          </w:p>
          <w:p w:rsidR="00CC42E2" w:rsidRDefault="00CC42E2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дыханием: упражнение «Ладошки», «Паровоз».</w:t>
            </w:r>
          </w:p>
          <w:p w:rsidR="00A03852" w:rsidRDefault="00A03852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Распевание. 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рефлексии;</w:t>
            </w:r>
          </w:p>
          <w:p w:rsidR="009335CC" w:rsidRDefault="00DB7318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Разучивают  песню «День непослушания</w:t>
            </w:r>
            <w:r w:rsidR="009335C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Исполняют «Шалунишки»</w:t>
            </w:r>
            <w:r w:rsidR="00A03852">
              <w:rPr>
                <w:rFonts w:ascii="Times New Roman" w:hAnsi="Times New Roman" w:cs="Times New Roman"/>
                <w:sz w:val="24"/>
                <w:szCs w:val="24"/>
              </w:rPr>
              <w:t xml:space="preserve"> по 4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оценивают друг друга.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образно-ассоциативного мышления детей на основе активного, прочувствованного восприятия музыки.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деятельности.</w:t>
            </w:r>
          </w:p>
          <w:p w:rsidR="009335CC" w:rsidRDefault="009335CC" w:rsidP="002F61F5">
            <w:pPr>
              <w:framePr w:hSpace="180" w:wrap="around" w:vAnchor="text" w:hAnchor="margin" w:xAlign="center" w:y="2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framePr w:hSpace="180" w:wrap="around" w:vAnchor="text" w:hAnchor="margin" w:xAlign="center" w:y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умение воспринимать музыку и выражать свое отношение к музыкальным произведениям.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DB7318" w:rsidP="002F61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песни «День непослушания</w:t>
            </w:r>
            <w:r w:rsidR="009335CC">
              <w:rPr>
                <w:rFonts w:ascii="Times New Roman" w:hAnsi="Times New Roman" w:cs="Times New Roman"/>
                <w:sz w:val="24"/>
                <w:szCs w:val="24"/>
              </w:rPr>
              <w:t xml:space="preserve">»; записать </w:t>
            </w:r>
            <w:r w:rsidR="009335CC">
              <w:rPr>
                <w:rFonts w:ascii="Times New Roman" w:hAnsi="Times New Roman" w:cs="Times New Roman"/>
                <w:b/>
                <w:sz w:val="24"/>
                <w:szCs w:val="24"/>
              </w:rPr>
              <w:t>д/з:</w:t>
            </w:r>
          </w:p>
          <w:p w:rsidR="009335CC" w:rsidRDefault="009335CC" w:rsidP="00DB73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7B1">
              <w:rPr>
                <w:rFonts w:ascii="Times New Roman" w:hAnsi="Times New Roman" w:cs="Times New Roman"/>
                <w:sz w:val="24"/>
                <w:szCs w:val="24"/>
              </w:rPr>
              <w:t xml:space="preserve">наизусть </w:t>
            </w:r>
            <w:r w:rsidR="00DB731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DB7318">
              <w:rPr>
                <w:rFonts w:ascii="Times New Roman" w:hAnsi="Times New Roman" w:cs="Times New Roman"/>
                <w:sz w:val="24"/>
                <w:szCs w:val="24"/>
              </w:rPr>
              <w:t>День непослушания</w:t>
            </w:r>
            <w:r w:rsidRPr="008037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103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35CC" w:rsidTr="00631574">
        <w:trPr>
          <w:cantSplit/>
          <w:trHeight w:val="5244"/>
        </w:trPr>
        <w:tc>
          <w:tcPr>
            <w:tcW w:w="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335CC" w:rsidRDefault="009335CC" w:rsidP="002F61F5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Закрепления новых знаний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Пришло время подвести итог нашего урока. 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еще раз ответим на некоторые вопросы.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3B4" w:rsidRDefault="009335CC" w:rsidP="00C10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3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103B4">
              <w:rPr>
                <w:rFonts w:ascii="Times New Roman" w:hAnsi="Times New Roman"/>
                <w:sz w:val="24"/>
                <w:szCs w:val="24"/>
              </w:rPr>
              <w:t xml:space="preserve">  где можно увидеть марш</w:t>
            </w:r>
            <w:r w:rsidR="00C103B4" w:rsidRPr="004C0B6B">
              <w:rPr>
                <w:rFonts w:ascii="Times New Roman" w:hAnsi="Times New Roman"/>
                <w:sz w:val="24"/>
                <w:szCs w:val="24"/>
              </w:rPr>
              <w:t xml:space="preserve">?  </w:t>
            </w:r>
          </w:p>
          <w:p w:rsidR="00C103B4" w:rsidRDefault="00C103B4" w:rsidP="00C1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можно ли маршировать без </w:t>
            </w:r>
            <w:r w:rsidR="00A03852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узыки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103B4" w:rsidRDefault="00C103B4" w:rsidP="00C1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можно ли спеть марш?</w:t>
            </w:r>
          </w:p>
          <w:p w:rsidR="00C103B4" w:rsidRDefault="00C103B4" w:rsidP="00C103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вы думаете, какие марши бывают?</w:t>
            </w:r>
          </w:p>
          <w:p w:rsidR="00C103B4" w:rsidRDefault="00C103B4" w:rsidP="00C103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 какие инструменты обязательно должны присутствовать в маршевой музыке?</w:t>
            </w:r>
          </w:p>
          <w:p w:rsidR="009335CC" w:rsidRDefault="00C103B4" w:rsidP="00C103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чем танец отличается от марша?</w:t>
            </w:r>
          </w:p>
          <w:p w:rsidR="00A03852" w:rsidRDefault="00A03852" w:rsidP="00C103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нового вы узнали на уроке?</w:t>
            </w:r>
          </w:p>
          <w:p w:rsidR="00A03852" w:rsidRDefault="00A03852" w:rsidP="00C1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что вам запомнилось больше всего?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образно-ассоциативного мышления детей на основе активного, прочувствованного восприятия музыки.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логическими действиями сравнения, анализа, обобщения.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закрепление  понятий:</w:t>
            </w:r>
            <w:r w:rsidR="001E1D01">
              <w:rPr>
                <w:rFonts w:ascii="Times New Roman" w:hAnsi="Times New Roman" w:cs="Times New Roman"/>
                <w:sz w:val="24"/>
                <w:szCs w:val="24"/>
              </w:rPr>
              <w:t xml:space="preserve"> интонация шага, ритм марша.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9335CC" w:rsidRDefault="00C103B4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26</w:t>
            </w:r>
            <w:r w:rsidR="009335CC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5CC" w:rsidRDefault="009335CC" w:rsidP="002F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123E" w:rsidRDefault="0084123E"/>
    <w:sectPr w:rsidR="0084123E" w:rsidSect="009335CC">
      <w:pgSz w:w="16838" w:h="11906" w:orient="landscape"/>
      <w:pgMar w:top="397" w:right="340" w:bottom="397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35CC"/>
    <w:rsid w:val="001E1D01"/>
    <w:rsid w:val="00265F7E"/>
    <w:rsid w:val="002B5459"/>
    <w:rsid w:val="004F7FF1"/>
    <w:rsid w:val="00534321"/>
    <w:rsid w:val="00631574"/>
    <w:rsid w:val="0084123E"/>
    <w:rsid w:val="009335CC"/>
    <w:rsid w:val="00A03852"/>
    <w:rsid w:val="00C103B4"/>
    <w:rsid w:val="00C82FD8"/>
    <w:rsid w:val="00CC42E2"/>
    <w:rsid w:val="00DB7318"/>
    <w:rsid w:val="00ED6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335CC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2">
    <w:name w:val="Абзац списка2"/>
    <w:basedOn w:val="a"/>
    <w:rsid w:val="009335CC"/>
    <w:pPr>
      <w:ind w:left="720"/>
    </w:pPr>
    <w:rPr>
      <w:rFonts w:ascii="Calibri" w:eastAsia="Times New Roman" w:hAnsi="Calibri" w:cs="Calibri"/>
      <w:lang w:eastAsia="en-US"/>
    </w:rPr>
  </w:style>
  <w:style w:type="table" w:styleId="a3">
    <w:name w:val="Table Grid"/>
    <w:basedOn w:val="a1"/>
    <w:uiPriority w:val="59"/>
    <w:rsid w:val="009335C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7</cp:revision>
  <cp:lastPrinted>2014-10-16T17:36:00Z</cp:lastPrinted>
  <dcterms:created xsi:type="dcterms:W3CDTF">2014-08-24T16:58:00Z</dcterms:created>
  <dcterms:modified xsi:type="dcterms:W3CDTF">2015-11-05T19:52:00Z</dcterms:modified>
</cp:coreProperties>
</file>